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BD249" w14:textId="77777777" w:rsidR="00B010FF" w:rsidRDefault="00B010FF" w:rsidP="00E70FB1">
      <w:pPr>
        <w:ind w:left="-142" w:firstLine="142"/>
        <w:rPr>
          <w:rFonts w:ascii="Calibri" w:hAnsi="Calibri"/>
          <w:b/>
          <w:sz w:val="48"/>
        </w:rPr>
      </w:pPr>
    </w:p>
    <w:p w14:paraId="702EF483" w14:textId="77777777" w:rsidR="00B010FF" w:rsidRDefault="00B010FF">
      <w:pPr>
        <w:rPr>
          <w:rFonts w:ascii="Calibri" w:hAnsi="Calibri"/>
          <w:b/>
          <w:sz w:val="48"/>
        </w:rPr>
      </w:pPr>
    </w:p>
    <w:p w14:paraId="5467360E" w14:textId="77777777" w:rsidR="00B010FF" w:rsidRDefault="00B010FF">
      <w:pPr>
        <w:rPr>
          <w:rFonts w:ascii="Calibri" w:hAnsi="Calibri"/>
          <w:b/>
          <w:sz w:val="48"/>
        </w:rPr>
      </w:pPr>
    </w:p>
    <w:p w14:paraId="1691A9A7" w14:textId="77777777" w:rsidR="00B010FF" w:rsidRDefault="00B010FF">
      <w:pPr>
        <w:rPr>
          <w:rFonts w:ascii="Calibri" w:hAnsi="Calibri"/>
          <w:b/>
          <w:sz w:val="48"/>
        </w:rPr>
      </w:pPr>
    </w:p>
    <w:p w14:paraId="6D263B17" w14:textId="77777777" w:rsidR="00E70FB1" w:rsidRPr="006E5EEC" w:rsidRDefault="00084566" w:rsidP="00B010FF">
      <w:pPr>
        <w:jc w:val="center"/>
        <w:rPr>
          <w:rFonts w:ascii="Calibri" w:hAnsi="Calibri"/>
          <w:b/>
          <w:sz w:val="48"/>
        </w:rPr>
      </w:pPr>
      <w:r>
        <w:rPr>
          <w:rFonts w:ascii="Calibri" w:hAnsi="Calibri"/>
          <w:b/>
          <w:sz w:val="48"/>
        </w:rPr>
        <w:t>OBRAZAC KRITERIJA Š</w:t>
      </w:r>
      <w:r w:rsidR="00B010FF" w:rsidRPr="006E5EEC">
        <w:rPr>
          <w:rFonts w:ascii="Calibri" w:hAnsi="Calibri"/>
          <w:b/>
          <w:sz w:val="48"/>
        </w:rPr>
        <w:t>PORTSKE USPJEŠNOSTI</w:t>
      </w:r>
    </w:p>
    <w:p w14:paraId="6EB5CFDF" w14:textId="77777777" w:rsidR="000B5EF2" w:rsidRDefault="00B010FF" w:rsidP="00B010FF">
      <w:pPr>
        <w:jc w:val="center"/>
        <w:rPr>
          <w:rFonts w:ascii="Calibri" w:hAnsi="Calibri"/>
          <w:sz w:val="32"/>
        </w:rPr>
      </w:pPr>
      <w:r w:rsidRPr="00E70FB1">
        <w:rPr>
          <w:rFonts w:ascii="Calibri" w:hAnsi="Calibri"/>
          <w:b/>
          <w:sz w:val="180"/>
        </w:rPr>
        <w:t xml:space="preserve"> </w:t>
      </w:r>
      <w:r w:rsidRPr="00E70FB1">
        <w:rPr>
          <w:rFonts w:ascii="Calibri" w:hAnsi="Calibri"/>
          <w:sz w:val="36"/>
        </w:rPr>
        <w:t xml:space="preserve">za upis u </w:t>
      </w:r>
      <w:r w:rsidR="00267AA0">
        <w:rPr>
          <w:rFonts w:ascii="Calibri" w:hAnsi="Calibri"/>
          <w:sz w:val="36"/>
        </w:rPr>
        <w:t>I</w:t>
      </w:r>
      <w:r w:rsidRPr="00E70FB1">
        <w:rPr>
          <w:rFonts w:ascii="Calibri" w:hAnsi="Calibri"/>
          <w:sz w:val="36"/>
        </w:rPr>
        <w:t>. razred sred</w:t>
      </w:r>
      <w:r w:rsidR="007B5613">
        <w:rPr>
          <w:rFonts w:ascii="Calibri" w:hAnsi="Calibri"/>
          <w:sz w:val="36"/>
        </w:rPr>
        <w:t>nje škole u razredne odjele za s</w:t>
      </w:r>
      <w:r w:rsidRPr="00E70FB1">
        <w:rPr>
          <w:rFonts w:ascii="Calibri" w:hAnsi="Calibri"/>
          <w:sz w:val="36"/>
        </w:rPr>
        <w:t xml:space="preserve">portaše u </w:t>
      </w:r>
      <w:r w:rsidR="007B5613">
        <w:rPr>
          <w:rFonts w:ascii="Calibri" w:hAnsi="Calibri"/>
          <w:sz w:val="36"/>
        </w:rPr>
        <w:t>školskoj godini 202</w:t>
      </w:r>
      <w:r w:rsidR="00FB2BF9">
        <w:rPr>
          <w:rFonts w:ascii="Calibri" w:hAnsi="Calibri"/>
          <w:sz w:val="36"/>
        </w:rPr>
        <w:t>5</w:t>
      </w:r>
      <w:r w:rsidR="005924C5">
        <w:rPr>
          <w:rFonts w:ascii="Calibri" w:hAnsi="Calibri"/>
          <w:sz w:val="36"/>
        </w:rPr>
        <w:t>./20</w:t>
      </w:r>
      <w:r w:rsidR="007E41A6">
        <w:rPr>
          <w:rFonts w:ascii="Calibri" w:hAnsi="Calibri"/>
          <w:sz w:val="36"/>
        </w:rPr>
        <w:t>2</w:t>
      </w:r>
      <w:r w:rsidR="00FB2BF9">
        <w:rPr>
          <w:rFonts w:ascii="Calibri" w:hAnsi="Calibri"/>
          <w:sz w:val="36"/>
        </w:rPr>
        <w:t>6</w:t>
      </w:r>
      <w:r w:rsidRPr="00E70FB1">
        <w:rPr>
          <w:rFonts w:ascii="Calibri" w:hAnsi="Calibri"/>
          <w:sz w:val="36"/>
        </w:rPr>
        <w:t>.</w:t>
      </w:r>
    </w:p>
    <w:p w14:paraId="4FF49B37" w14:textId="77777777" w:rsidR="00E70FB1" w:rsidRDefault="00E70FB1" w:rsidP="00B010FF">
      <w:pPr>
        <w:jc w:val="center"/>
        <w:rPr>
          <w:rFonts w:ascii="Calibri" w:hAnsi="Calibri"/>
          <w:sz w:val="32"/>
        </w:rPr>
      </w:pPr>
    </w:p>
    <w:p w14:paraId="75F37AE6" w14:textId="77777777" w:rsidR="00E70FB1" w:rsidRDefault="00E70FB1" w:rsidP="00B7697D">
      <w:pPr>
        <w:rPr>
          <w:rFonts w:ascii="Calibri" w:hAnsi="Calibri"/>
          <w:sz w:val="32"/>
        </w:rPr>
      </w:pPr>
    </w:p>
    <w:tbl>
      <w:tblPr>
        <w:tblpPr w:leftFromText="180" w:rightFromText="180" w:vertAnchor="text" w:horzAnchor="margin" w:tblpY="-55"/>
        <w:tblW w:w="0" w:type="auto"/>
        <w:tblLayout w:type="fixed"/>
        <w:tblLook w:val="04A0" w:firstRow="1" w:lastRow="0" w:firstColumn="1" w:lastColumn="0" w:noHBand="0" w:noVBand="1"/>
      </w:tblPr>
      <w:tblGrid>
        <w:gridCol w:w="4550"/>
        <w:gridCol w:w="4550"/>
      </w:tblGrid>
      <w:tr w:rsidR="00B7697D" w:rsidRPr="00E70FB1" w14:paraId="559708C0" w14:textId="77777777" w:rsidTr="00C62607">
        <w:trPr>
          <w:cantSplit/>
        </w:trPr>
        <w:tc>
          <w:tcPr>
            <w:tcW w:w="4550" w:type="dxa"/>
            <w:shd w:val="clear" w:color="auto" w:fill="auto"/>
            <w:tcMar>
              <w:top w:w="1134" w:type="dxa"/>
              <w:left w:w="28" w:type="dxa"/>
              <w:bottom w:w="0" w:type="dxa"/>
              <w:right w:w="28" w:type="dxa"/>
            </w:tcMar>
            <w:vAlign w:val="bottom"/>
          </w:tcPr>
          <w:bookmarkStart w:id="0" w:name="Text1"/>
          <w:p w14:paraId="18BEB54E" w14:textId="3DB18066" w:rsidR="00B7697D" w:rsidRPr="00E70FB1" w:rsidRDefault="00B7697D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fldChar w:fldCharType="begin">
                <w:ffData>
                  <w:name w:val="Text1"/>
                  <w:enabled/>
                  <w:calcOnExit w:val="0"/>
                  <w:statusText w:type="text" w:val="U ovo polje unesite naziv nacionalnog sportskog saveza.  "/>
                  <w:textInput>
                    <w:format w:val="UPPERCASE"/>
                  </w:textInput>
                </w:ffData>
              </w:fldChar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instrText xml:space="preserve"> FORMTEXT </w:instrText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fldChar w:fldCharType="separate"/>
            </w:r>
            <w:r w:rsidR="00567B05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t>HRVATSKI TENISKI SAVEZ</w:t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fldChar w:fldCharType="end"/>
            </w:r>
            <w:bookmarkEnd w:id="0"/>
            <w:r w:rsidRPr="00E70FB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673E2C9A" w14:textId="77777777" w:rsidR="00B7697D" w:rsidRPr="00E70FB1" w:rsidRDefault="00267AA0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(n</w:t>
            </w:r>
            <w:r w:rsidR="00B7697D" w:rsidRPr="00E70FB1">
              <w:rPr>
                <w:rFonts w:ascii="Calibri" w:eastAsia="Calibri" w:hAnsi="Calibri" w:cs="Times New Roman"/>
                <w:sz w:val="24"/>
                <w:szCs w:val="24"/>
              </w:rPr>
              <w:t xml:space="preserve">aziv </w:t>
            </w:r>
            <w:r w:rsidR="007B5613">
              <w:rPr>
                <w:rFonts w:ascii="Calibri" w:eastAsia="Calibri" w:hAnsi="Calibri" w:cs="Times New Roman"/>
                <w:sz w:val="24"/>
                <w:szCs w:val="24"/>
              </w:rPr>
              <w:t>nacionalnog s</w:t>
            </w:r>
            <w:r w:rsidR="00B7697D">
              <w:rPr>
                <w:rFonts w:ascii="Calibri" w:eastAsia="Calibri" w:hAnsi="Calibri" w:cs="Times New Roman"/>
                <w:sz w:val="24"/>
                <w:szCs w:val="24"/>
              </w:rPr>
              <w:t xml:space="preserve">portskog </w:t>
            </w:r>
            <w:r w:rsidR="005C0CB7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="00B7697D" w:rsidRPr="00E70FB1">
              <w:rPr>
                <w:rFonts w:ascii="Calibri" w:eastAsia="Calibri" w:hAnsi="Calibri" w:cs="Times New Roman"/>
                <w:sz w:val="24"/>
                <w:szCs w:val="24"/>
              </w:rPr>
              <w:t>aveza)</w:t>
            </w:r>
          </w:p>
        </w:tc>
        <w:tc>
          <w:tcPr>
            <w:tcW w:w="4550" w:type="dxa"/>
            <w:shd w:val="clear" w:color="auto" w:fill="auto"/>
            <w:tcMar>
              <w:top w:w="1134" w:type="dxa"/>
              <w:left w:w="28" w:type="dxa"/>
              <w:bottom w:w="0" w:type="dxa"/>
              <w:right w:w="28" w:type="dxa"/>
            </w:tcMar>
            <w:vAlign w:val="bottom"/>
          </w:tcPr>
          <w:p w14:paraId="574203C9" w14:textId="757B631A" w:rsidR="00B7697D" w:rsidRPr="00E70FB1" w:rsidRDefault="00B7697D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 ovo polje unesite naziv nacionalnog sportskog saveza.  "/>
                  <w:textInput>
                    <w:format w:val="UPPERCASE"/>
                  </w:textInput>
                </w:ffData>
              </w:fldChar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instrText xml:space="preserve"> FORMTEXT </w:instrText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fldChar w:fldCharType="separate"/>
            </w:r>
            <w:r w:rsidR="002960BC">
              <w:rPr>
                <w:rFonts w:ascii="Calibri" w:eastAsia="Calibri" w:hAnsi="Calibri" w:cs="Times New Roman"/>
                <w:noProof/>
                <w:color w:val="808080"/>
                <w:sz w:val="28"/>
                <w:szCs w:val="24"/>
              </w:rPr>
              <w:t>Josip Krstanović</w:t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fldChar w:fldCharType="end"/>
            </w:r>
          </w:p>
          <w:p w14:paraId="1A9808D1" w14:textId="77777777" w:rsidR="00B7697D" w:rsidRPr="00E70FB1" w:rsidRDefault="00B7697D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noProof/>
                <w:color w:val="808080"/>
                <w:sz w:val="24"/>
                <w:szCs w:val="24"/>
              </w:rPr>
            </w:pPr>
            <w:r w:rsidRPr="00E70FB1">
              <w:rPr>
                <w:rFonts w:ascii="Calibri" w:eastAsia="Calibri" w:hAnsi="Calibri" w:cs="Times New Roman"/>
                <w:sz w:val="24"/>
                <w:szCs w:val="24"/>
              </w:rPr>
              <w:t>(ime i prezime ovlaštene osobe)</w:t>
            </w:r>
          </w:p>
        </w:tc>
      </w:tr>
      <w:tr w:rsidR="00B7697D" w:rsidRPr="00E70FB1" w14:paraId="35C3A279" w14:textId="77777777" w:rsidTr="00C62607">
        <w:trPr>
          <w:cantSplit/>
        </w:trPr>
        <w:tc>
          <w:tcPr>
            <w:tcW w:w="4550" w:type="dxa"/>
            <w:shd w:val="clear" w:color="auto" w:fill="auto"/>
            <w:tcMar>
              <w:top w:w="1134" w:type="dxa"/>
              <w:left w:w="28" w:type="dxa"/>
              <w:bottom w:w="0" w:type="dxa"/>
              <w:right w:w="28" w:type="dxa"/>
            </w:tcMar>
            <w:vAlign w:val="bottom"/>
          </w:tcPr>
          <w:p w14:paraId="1E378AE3" w14:textId="77777777" w:rsidR="00B7697D" w:rsidRPr="00E70FB1" w:rsidRDefault="00B7697D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(mjesto pečata</w:t>
            </w:r>
            <w:r w:rsidRPr="00E70FB1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4550" w:type="dxa"/>
            <w:shd w:val="clear" w:color="auto" w:fill="auto"/>
            <w:tcMar>
              <w:top w:w="1134" w:type="dxa"/>
              <w:left w:w="28" w:type="dxa"/>
              <w:bottom w:w="0" w:type="dxa"/>
              <w:right w:w="28" w:type="dxa"/>
            </w:tcMar>
            <w:vAlign w:val="bottom"/>
          </w:tcPr>
          <w:p w14:paraId="53D7F7D6" w14:textId="77777777" w:rsidR="00B7697D" w:rsidRPr="00E70FB1" w:rsidRDefault="00B7697D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color w:val="808080"/>
                <w:sz w:val="24"/>
                <w:szCs w:val="24"/>
              </w:rPr>
            </w:pPr>
            <w:r w:rsidRPr="00E70FB1">
              <w:rPr>
                <w:rFonts w:ascii="Calibri" w:eastAsia="Calibri" w:hAnsi="Calibri" w:cs="Times New Roman"/>
                <w:color w:val="808080"/>
                <w:sz w:val="24"/>
                <w:szCs w:val="24"/>
              </w:rPr>
              <w:t>____________________________________</w:t>
            </w:r>
          </w:p>
          <w:p w14:paraId="1F4BB0A0" w14:textId="77777777" w:rsidR="00B7697D" w:rsidRPr="00E70FB1" w:rsidRDefault="00B7697D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0FB1">
              <w:rPr>
                <w:rFonts w:ascii="Calibri" w:eastAsia="Calibri" w:hAnsi="Calibri" w:cs="Times New Roman"/>
                <w:sz w:val="24"/>
                <w:szCs w:val="24"/>
              </w:rPr>
              <w:t>(vlastoruč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ni potpis ovlaštene osobe</w:t>
            </w:r>
            <w:r w:rsidRPr="00E70FB1">
              <w:rPr>
                <w:rFonts w:ascii="Calibri" w:eastAsia="Calibri" w:hAnsi="Calibri" w:cs="Times New Roman"/>
                <w:sz w:val="24"/>
                <w:szCs w:val="24"/>
              </w:rPr>
              <w:t xml:space="preserve">) </w:t>
            </w:r>
          </w:p>
        </w:tc>
      </w:tr>
    </w:tbl>
    <w:p w14:paraId="2D3CC636" w14:textId="77777777" w:rsidR="00E70FB1" w:rsidRDefault="00E70FB1" w:rsidP="00B010FF">
      <w:pPr>
        <w:jc w:val="center"/>
        <w:rPr>
          <w:rFonts w:ascii="Calibri" w:hAnsi="Calibri"/>
          <w:sz w:val="32"/>
        </w:rPr>
      </w:pPr>
    </w:p>
    <w:p w14:paraId="0F8CDFAF" w14:textId="77777777" w:rsidR="00E70FB1" w:rsidRDefault="00E70FB1" w:rsidP="00E70FB1">
      <w:pPr>
        <w:rPr>
          <w:rFonts w:ascii="Calibri" w:hAnsi="Calibri"/>
          <w:sz w:val="32"/>
        </w:rPr>
      </w:pPr>
    </w:p>
    <w:p w14:paraId="2A6DFCCA" w14:textId="77777777" w:rsidR="00BC7077" w:rsidRDefault="00BC7077" w:rsidP="00E70FB1">
      <w:pPr>
        <w:rPr>
          <w:rFonts w:ascii="Calibri" w:hAnsi="Calibri"/>
          <w:sz w:val="32"/>
        </w:rPr>
      </w:pPr>
    </w:p>
    <w:p w14:paraId="58879E68" w14:textId="77777777" w:rsidR="00BC7077" w:rsidRDefault="00BC7077" w:rsidP="00E70FB1">
      <w:pPr>
        <w:rPr>
          <w:rFonts w:ascii="Calibri" w:hAnsi="Calibri"/>
          <w:sz w:val="32"/>
        </w:rPr>
        <w:sectPr w:rsidR="00BC7077" w:rsidSect="00E70FB1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14:paraId="65D4F17E" w14:textId="77777777" w:rsidR="00BC7077" w:rsidRPr="00BC7077" w:rsidRDefault="00496423" w:rsidP="00B7697D">
      <w:pPr>
        <w:spacing w:after="240" w:line="240" w:lineRule="auto"/>
        <w:jc w:val="center"/>
        <w:rPr>
          <w:rFonts w:ascii="Calibri" w:eastAsia="Calibri" w:hAnsi="Calibri" w:cs="Times New Roman"/>
          <w:b/>
          <w:sz w:val="44"/>
        </w:rPr>
      </w:pPr>
      <w:r>
        <w:rPr>
          <w:rFonts w:ascii="Calibri" w:eastAsia="Calibri" w:hAnsi="Calibri" w:cs="Times New Roman"/>
          <w:b/>
          <w:sz w:val="44"/>
        </w:rPr>
        <w:lastRenderedPageBreak/>
        <w:t>K</w:t>
      </w:r>
      <w:r w:rsidR="007B5613">
        <w:rPr>
          <w:rFonts w:ascii="Calibri" w:eastAsia="Calibri" w:hAnsi="Calibri" w:cs="Times New Roman"/>
          <w:b/>
          <w:sz w:val="44"/>
        </w:rPr>
        <w:t>riteriji s</w:t>
      </w:r>
      <w:r w:rsidR="00BC7077" w:rsidRPr="00BC7077">
        <w:rPr>
          <w:rFonts w:ascii="Calibri" w:eastAsia="Calibri" w:hAnsi="Calibri" w:cs="Times New Roman"/>
          <w:b/>
          <w:sz w:val="44"/>
        </w:rPr>
        <w:t>portske uspješnosti</w:t>
      </w:r>
    </w:p>
    <w:tbl>
      <w:tblPr>
        <w:tblpPr w:leftFromText="180" w:rightFromText="180" w:vertAnchor="text" w:horzAnchor="margin" w:tblpX="-286" w:tblpY="510"/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005"/>
      </w:tblGrid>
      <w:tr w:rsidR="00B7697D" w:rsidRPr="00BC7077" w14:paraId="6B2B2B22" w14:textId="77777777" w:rsidTr="00267AA0">
        <w:trPr>
          <w:cantSplit/>
          <w:tblHeader/>
        </w:trPr>
        <w:tc>
          <w:tcPr>
            <w:tcW w:w="851" w:type="dxa"/>
            <w:shd w:val="clear" w:color="auto" w:fill="D99594" w:themeFill="accent2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415653" w14:textId="77777777" w:rsidR="00B7697D" w:rsidRPr="00BC7077" w:rsidRDefault="00986BFD" w:rsidP="00267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Rb</w:t>
            </w:r>
            <w:r w:rsidR="00267AA0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005" w:type="dxa"/>
            <w:shd w:val="clear" w:color="auto" w:fill="D99594" w:themeFill="accent2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99890B" w14:textId="77777777" w:rsidR="00B7697D" w:rsidRPr="00BC7077" w:rsidRDefault="00B7697D" w:rsidP="00267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C52E2">
              <w:rPr>
                <w:rFonts w:ascii="Calibri" w:eastAsia="Calibri" w:hAnsi="Calibri" w:cs="Times New Roman"/>
                <w:b/>
                <w:sz w:val="28"/>
                <w:szCs w:val="24"/>
              </w:rPr>
              <w:t>Opis kriterija</w:t>
            </w:r>
          </w:p>
        </w:tc>
      </w:tr>
      <w:tr w:rsidR="00B7697D" w:rsidRPr="00BC7077" w14:paraId="14F22E2E" w14:textId="777777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22A3C5" w14:textId="77777777" w:rsidR="00B7697D" w:rsidRPr="00496423" w:rsidRDefault="00B7697D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bookmarkStart w:id="1" w:name="Text4"/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F1B67A" w14:textId="0F91BFC4" w:rsidR="00B7697D" w:rsidRPr="00BC7077" w:rsidRDefault="00B7697D" w:rsidP="00267AA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2960BC">
              <w:rPr>
                <w:rFonts w:ascii="Calibri" w:eastAsia="Calibri" w:hAnsi="Calibri" w:cs="Times New Roman"/>
                <w:noProof/>
                <w:sz w:val="24"/>
                <w:szCs w:val="24"/>
              </w:rPr>
              <w:t>Reprezentativci Hrvatske u 2024. i 2025. godini; prvaci Hrvatske u 2024. i</w:t>
            </w:r>
            <w:r w:rsidR="006E5B10">
              <w:rPr>
                <w:rFonts w:ascii="Calibri" w:eastAsia="Calibri" w:hAnsi="Calibri" w:cs="Times New Roman"/>
                <w:noProof/>
                <w:sz w:val="24"/>
                <w:szCs w:val="24"/>
              </w:rPr>
              <w:t xml:space="preserve"> 2025. godini; igrači/ce sa zadovoljenim uvjetom za kategorizaciju u 2024. i 2025. godini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404B08" w:rsidRPr="00BC7077" w14:paraId="374853BD" w14:textId="777777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E2559B" w14:textId="77777777" w:rsidR="00404B08" w:rsidRPr="00496423" w:rsidRDefault="00404B08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FAEC4E" w14:textId="6A52CAE0"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6E5B10">
              <w:rPr>
                <w:rFonts w:ascii="Calibri" w:eastAsia="Calibri" w:hAnsi="Calibri" w:cs="Times New Roman"/>
                <w:sz w:val="24"/>
                <w:szCs w:val="24"/>
              </w:rPr>
              <w:t>Plasman na ITF rang listi do 18 godina na dan 2.6.2025. ako je igrač/ica među prvih 1000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14:paraId="29757755" w14:textId="77777777" w:rsidTr="00B177AE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C1469C" w14:textId="77777777" w:rsidR="00404B08" w:rsidRPr="00496423" w:rsidRDefault="00404B08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BEBD6A" w14:textId="63B36718"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6E5B10">
              <w:rPr>
                <w:rFonts w:ascii="Calibri" w:eastAsia="Calibri" w:hAnsi="Calibri" w:cs="Times New Roman"/>
                <w:sz w:val="24"/>
                <w:szCs w:val="24"/>
              </w:rPr>
              <w:t>Najbolji plasman igrača/ice na završnim TE rang listama do 14 i 16 godina za 2024. godinu i plasman na TE rang listama do 14 i 16 godina na dan 3.6.2025. ako je igrač/ca među prvih 300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14:paraId="288BEF01" w14:textId="77777777" w:rsidTr="00B177AE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6FB9F8" w14:textId="77777777" w:rsidR="00404B08" w:rsidRPr="00496423" w:rsidRDefault="00404B08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3E1A83" w14:textId="71600F0C" w:rsidR="00404B08" w:rsidRPr="00BC7077" w:rsidRDefault="00404B08" w:rsidP="0049642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6E5B10">
              <w:rPr>
                <w:rFonts w:ascii="Calibri" w:eastAsia="Calibri" w:hAnsi="Calibri" w:cs="Times New Roman"/>
                <w:sz w:val="24"/>
                <w:szCs w:val="24"/>
              </w:rPr>
              <w:t>Najbolji plasman igrača/ice na završnim HTS rang listama  do 14 i 16  godina za 2024. godinu i plasman na HTS rang listama do 14 i 16 godina na dan 2.6.2025.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14:paraId="11536303" w14:textId="77777777" w:rsidTr="00B177AE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5CC3EB" w14:textId="77777777" w:rsidR="00404B08" w:rsidRPr="00496423" w:rsidRDefault="00404B08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D4DDF2" w14:textId="41D379B7"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6E5B10">
              <w:rPr>
                <w:rFonts w:ascii="Calibri" w:eastAsia="Calibri" w:hAnsi="Calibri" w:cs="Times New Roman"/>
                <w:noProof/>
                <w:sz w:val="24"/>
                <w:szCs w:val="24"/>
              </w:rPr>
              <w:t>Bolji plasman u pojedinačnoj konkurenciji ili igri parova na jednom od prvenstava Hrfvatske u 2024. i 2025. godini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14:paraId="6D405B3B" w14:textId="77777777" w:rsidTr="00B177AE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0A1240" w14:textId="77777777" w:rsidR="00404B08" w:rsidRPr="00496423" w:rsidRDefault="00404B08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6B08E0" w14:textId="65EAD499"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6E5B10">
              <w:rPr>
                <w:rFonts w:ascii="Calibri" w:eastAsia="Calibri" w:hAnsi="Calibri" w:cs="Times New Roman"/>
                <w:noProof/>
                <w:sz w:val="24"/>
                <w:szCs w:val="24"/>
              </w:rPr>
              <w:t xml:space="preserve">Bolji plasman u pojedinačnoj konkurenciji ili igri parova na jednom od turnira 2. ranga iz kalendara natjecanja HTS-a u 2024. ili 2025. godini 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14:paraId="44AF393E" w14:textId="77777777" w:rsidTr="00B177AE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F8C8D0" w14:textId="77777777" w:rsidR="00404B08" w:rsidRPr="00496423" w:rsidRDefault="00404B08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3CC06F" w14:textId="3E6E811F"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6E5B10">
              <w:rPr>
                <w:rFonts w:ascii="Calibri" w:eastAsia="Calibri" w:hAnsi="Calibri" w:cs="Times New Roman"/>
                <w:noProof/>
                <w:sz w:val="24"/>
                <w:szCs w:val="24"/>
              </w:rPr>
              <w:t>Plasman igrača/ice na HTS rang listama do 14 i 16 godina</w:t>
            </w:r>
            <w:r w:rsidR="003B6610">
              <w:rPr>
                <w:rFonts w:ascii="Calibri" w:eastAsia="Calibri" w:hAnsi="Calibri" w:cs="Times New Roman"/>
                <w:noProof/>
                <w:sz w:val="24"/>
                <w:szCs w:val="24"/>
              </w:rPr>
              <w:t>za 2024. godinu prije posljednjeg nastupa na turniru koji je odigran prije dugotrajne ozljede, a zbog koje nije mogao nastupati najmanje 6 mjeseci. Potreban uvid u medicinsku dokumentaciju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14:paraId="22980084" w14:textId="777777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33CDFA" w14:textId="77777777" w:rsidR="00404B08" w:rsidRPr="00496423" w:rsidRDefault="00404B08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71AA1E" w14:textId="77777777"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14:paraId="3B7AC253" w14:textId="777777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88399" w14:textId="77777777" w:rsidR="00404B08" w:rsidRPr="00496423" w:rsidRDefault="00404B08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BD4E8A" w14:textId="77777777"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14:paraId="5C397EA4" w14:textId="777777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DBAD9" w14:textId="77777777" w:rsidR="00404B08" w:rsidRPr="00496423" w:rsidRDefault="00404B08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7608B9" w14:textId="77777777"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14:paraId="24A10C92" w14:textId="777777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C46D3" w14:textId="77777777" w:rsidR="00404B08" w:rsidRPr="00496423" w:rsidRDefault="00404B08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F5E00C" w14:textId="77777777"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14:paraId="7289D3D4" w14:textId="777777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BF935" w14:textId="77777777" w:rsidR="00404B08" w:rsidRPr="00496423" w:rsidRDefault="00404B08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443AA0" w14:textId="77777777"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14:paraId="4EF8E05B" w14:textId="777777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9065B3" w14:textId="77777777" w:rsidR="00404B08" w:rsidRPr="00496423" w:rsidRDefault="00404B08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9A5D45" w14:textId="77777777"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14:paraId="59D887FD" w14:textId="777777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3D70E" w14:textId="77777777" w:rsidR="00404B08" w:rsidRPr="00496423" w:rsidRDefault="00404B08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DFF50" w14:textId="77777777"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14:paraId="7013FB3B" w14:textId="777777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5CC46" w14:textId="77777777" w:rsidR="00404B08" w:rsidRPr="00496423" w:rsidRDefault="00404B08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DA91B1" w14:textId="77777777"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14:paraId="21459CB7" w14:textId="777777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99EEA9" w14:textId="77777777"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659659" w14:textId="77777777"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14:paraId="0A6B0338" w14:textId="777777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99DDCB" w14:textId="77777777"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DE68E5" w14:textId="77777777"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14:paraId="101DE68F" w14:textId="777777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672FA5" w14:textId="77777777"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9B9E89" w14:textId="77777777"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14:paraId="12656565" w14:textId="777777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2A7EE" w14:textId="77777777"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914733" w14:textId="77777777"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14:paraId="05704646" w14:textId="777777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EF7C74" w14:textId="77777777"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8640C9" w14:textId="77777777"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14:paraId="197A4C32" w14:textId="777777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4AA72" w14:textId="77777777"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4BA809" w14:textId="77777777"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14:paraId="4BC9B161" w14:textId="777777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C9D55D" w14:textId="77777777"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0AF0ED" w14:textId="77777777"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14:paraId="1CD0B133" w14:textId="777777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6A4B1" w14:textId="77777777"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08D497" w14:textId="77777777"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14:paraId="2B2257A2" w14:textId="777777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2AAD40" w14:textId="77777777"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451ACF" w14:textId="77777777"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14:paraId="62A232A3" w14:textId="777777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8B2EC" w14:textId="77777777"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44F61B" w14:textId="77777777"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14:paraId="25591FD1" w14:textId="777777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D8656" w14:textId="77777777"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975309" w14:textId="77777777"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14:paraId="70335C94" w14:textId="777777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65A75" w14:textId="77777777"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69356C" w14:textId="77777777"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14:paraId="3959C800" w14:textId="777777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738CA1" w14:textId="77777777"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E6E7DC" w14:textId="77777777"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14:paraId="37D641D3" w14:textId="777777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5A831D" w14:textId="77777777"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64C494" w14:textId="77777777"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14:paraId="426C7E75" w14:textId="777777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A8103F" w14:textId="77777777"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841D80" w14:textId="77777777"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</w:tbl>
    <w:p w14:paraId="573C28DE" w14:textId="77777777" w:rsidR="00E70FB1" w:rsidRPr="00496423" w:rsidRDefault="00E70FB1" w:rsidP="00496423">
      <w:pPr>
        <w:rPr>
          <w:rFonts w:ascii="Calibri" w:hAnsi="Calibri"/>
          <w:b/>
          <w:sz w:val="32"/>
        </w:rPr>
      </w:pPr>
    </w:p>
    <w:sectPr w:rsidR="00E70FB1" w:rsidRPr="00496423" w:rsidSect="00BC7077"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3343F"/>
    <w:multiLevelType w:val="hybridMultilevel"/>
    <w:tmpl w:val="00503E7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4615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hhHhhUTF9GAdE0G0x19TWP42mfVWD71wBiFqUGRZhJbmbBbrxpSUIcIoASrh2398/F2jWHIX9rOxqoPSNUQ3Ew==" w:salt="6bCeJmjMotrrKI5gNZamR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FF"/>
    <w:rsid w:val="00084566"/>
    <w:rsid w:val="00091ABD"/>
    <w:rsid w:val="000A524C"/>
    <w:rsid w:val="000B5EF2"/>
    <w:rsid w:val="00153F78"/>
    <w:rsid w:val="00267AA0"/>
    <w:rsid w:val="0028079A"/>
    <w:rsid w:val="002960BC"/>
    <w:rsid w:val="002C52E2"/>
    <w:rsid w:val="003B6610"/>
    <w:rsid w:val="003C665D"/>
    <w:rsid w:val="00404B08"/>
    <w:rsid w:val="00411026"/>
    <w:rsid w:val="00496423"/>
    <w:rsid w:val="004F35CC"/>
    <w:rsid w:val="00567B05"/>
    <w:rsid w:val="005924C5"/>
    <w:rsid w:val="005C0CB7"/>
    <w:rsid w:val="006E5B10"/>
    <w:rsid w:val="006E5EEC"/>
    <w:rsid w:val="006F5EDD"/>
    <w:rsid w:val="007B5613"/>
    <w:rsid w:val="007E41A6"/>
    <w:rsid w:val="008168D5"/>
    <w:rsid w:val="008E5313"/>
    <w:rsid w:val="00934710"/>
    <w:rsid w:val="00986BFD"/>
    <w:rsid w:val="00A54AEC"/>
    <w:rsid w:val="00A90CED"/>
    <w:rsid w:val="00AB36F1"/>
    <w:rsid w:val="00B010FF"/>
    <w:rsid w:val="00B7697D"/>
    <w:rsid w:val="00BC7077"/>
    <w:rsid w:val="00C62607"/>
    <w:rsid w:val="00C87A16"/>
    <w:rsid w:val="00CD39F8"/>
    <w:rsid w:val="00DA13C4"/>
    <w:rsid w:val="00DD05EC"/>
    <w:rsid w:val="00E55ED2"/>
    <w:rsid w:val="00E70FB1"/>
    <w:rsid w:val="00EC5B76"/>
    <w:rsid w:val="00F02928"/>
    <w:rsid w:val="00FB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8A20"/>
  <w15:docId w15:val="{115EA8FF-5900-4449-942C-F8C9D5AC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A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6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97FF6-2ECE-4D91-AD20-0F42D83B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rreiner</dc:creator>
  <cp:lastModifiedBy>Suzana Knežević</cp:lastModifiedBy>
  <cp:revision>4</cp:revision>
  <cp:lastPrinted>2025-06-16T13:57:00Z</cp:lastPrinted>
  <dcterms:created xsi:type="dcterms:W3CDTF">2025-06-16T13:56:00Z</dcterms:created>
  <dcterms:modified xsi:type="dcterms:W3CDTF">2025-06-16T13:57:00Z</dcterms:modified>
</cp:coreProperties>
</file>